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0519" w14:textId="5FE73FB8" w:rsidR="003E4FE6" w:rsidRPr="003E4FE6" w:rsidRDefault="003E4FE6" w:rsidP="003E4FE6">
      <w:r w:rsidRPr="003E4FE6">
        <w:drawing>
          <wp:inline distT="0" distB="0" distL="0" distR="0" wp14:anchorId="24AF2083" wp14:editId="03E65FFC">
            <wp:extent cx="5731510" cy="3598545"/>
            <wp:effectExtent l="0" t="0" r="2540" b="1905"/>
            <wp:docPr id="1939693594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93594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6D279" w14:textId="77777777" w:rsidR="00093E07" w:rsidRDefault="00093E07"/>
    <w:sectPr w:rsidR="00093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E6"/>
    <w:rsid w:val="00093E07"/>
    <w:rsid w:val="003E4FE6"/>
    <w:rsid w:val="008B64D4"/>
    <w:rsid w:val="00E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DD97"/>
  <w15:chartTrackingRefBased/>
  <w15:docId w15:val="{0C60B6AE-3740-496F-8279-2778A175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GILLOTT, Vanessa (BAMPTON SURGERY)</dc:creator>
  <cp:keywords/>
  <dc:description/>
  <cp:lastModifiedBy>GILLOTT, Vanessa (BAMPTON SURGERY)</cp:lastModifiedBy>
  <cp:revision>1</cp:revision>
  <dcterms:created xsi:type="dcterms:W3CDTF">2025-07-01T10:35:00Z</dcterms:created>
  <dcterms:modified xsi:type="dcterms:W3CDTF">2025-07-01T10:36:00Z</dcterms:modified>
</cp:coreProperties>
</file>